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jc w:val="center"/>
        <w:tblLook w:val="04A0" w:firstRow="1" w:lastRow="0" w:firstColumn="1" w:lastColumn="0" w:noHBand="0" w:noVBand="1"/>
      </w:tblPr>
      <w:tblGrid>
        <w:gridCol w:w="3888"/>
        <w:gridCol w:w="3510"/>
        <w:gridCol w:w="3510"/>
      </w:tblGrid>
      <w:tr w:rsidR="00E22EC5" w:rsidTr="00D31933">
        <w:trPr>
          <w:jc w:val="center"/>
        </w:trPr>
        <w:tc>
          <w:tcPr>
            <w:tcW w:w="10908" w:type="dxa"/>
            <w:gridSpan w:val="3"/>
            <w:shd w:val="clear" w:color="auto" w:fill="DBE5F1" w:themeFill="accent1" w:themeFillTint="33"/>
          </w:tcPr>
          <w:p w:rsidR="00E22EC5" w:rsidRPr="00E22EC5" w:rsidRDefault="00E22EC5" w:rsidP="00E22EC5">
            <w:pPr>
              <w:jc w:val="center"/>
              <w:rPr>
                <w:b/>
                <w:sz w:val="24"/>
                <w:szCs w:val="24"/>
              </w:rPr>
            </w:pPr>
            <w:r>
              <w:rPr>
                <w:rFonts w:ascii="Tahoma" w:hAnsi="Tahoma" w:cs="Tahoma"/>
                <w:color w:val="000000"/>
                <w:sz w:val="20"/>
                <w:szCs w:val="20"/>
              </w:rPr>
              <w:t xml:space="preserve"> </w:t>
            </w:r>
            <w:r w:rsidRPr="00E22EC5">
              <w:rPr>
                <w:b/>
                <w:sz w:val="24"/>
                <w:szCs w:val="24"/>
              </w:rPr>
              <w:t>Montana Common Core Standards</w:t>
            </w:r>
          </w:p>
          <w:p w:rsidR="00E22EC5" w:rsidRPr="00E22EC5" w:rsidRDefault="00E22EC5" w:rsidP="00E22EC5">
            <w:pPr>
              <w:jc w:val="center"/>
            </w:pPr>
            <w:r w:rsidRPr="00E22EC5">
              <w:rPr>
                <w:b/>
                <w:sz w:val="24"/>
                <w:szCs w:val="24"/>
              </w:rPr>
              <w:t>Action Plan</w:t>
            </w:r>
          </w:p>
        </w:tc>
      </w:tr>
      <w:tr w:rsidR="00E22EC5" w:rsidTr="00D31933">
        <w:trPr>
          <w:jc w:val="center"/>
        </w:trPr>
        <w:tc>
          <w:tcPr>
            <w:tcW w:w="10908" w:type="dxa"/>
            <w:gridSpan w:val="3"/>
          </w:tcPr>
          <w:p w:rsidR="00E22EC5" w:rsidRPr="00E22EC5" w:rsidRDefault="006B1FFA" w:rsidP="008E40BA">
            <w:pPr>
              <w:rPr>
                <w:b/>
                <w:sz w:val="24"/>
                <w:szCs w:val="24"/>
              </w:rPr>
            </w:pPr>
            <w:r>
              <w:rPr>
                <w:b/>
                <w:sz w:val="24"/>
                <w:szCs w:val="24"/>
              </w:rPr>
              <w:t xml:space="preserve">Date: </w:t>
            </w:r>
            <w:r w:rsidR="008E40BA">
              <w:rPr>
                <w:sz w:val="24"/>
                <w:szCs w:val="24"/>
              </w:rPr>
              <w:t>December</w:t>
            </w:r>
            <w:r w:rsidR="00E22EC5" w:rsidRPr="006B1FFA">
              <w:rPr>
                <w:sz w:val="24"/>
                <w:szCs w:val="24"/>
              </w:rPr>
              <w:t xml:space="preserve"> 2012</w:t>
            </w:r>
          </w:p>
        </w:tc>
      </w:tr>
      <w:tr w:rsidR="008E40BA" w:rsidTr="00D31933">
        <w:trPr>
          <w:jc w:val="center"/>
        </w:trPr>
        <w:tc>
          <w:tcPr>
            <w:tcW w:w="3888" w:type="dxa"/>
            <w:shd w:val="clear" w:color="auto" w:fill="DBE5F1" w:themeFill="accent1" w:themeFillTint="33"/>
          </w:tcPr>
          <w:p w:rsidR="008E40BA" w:rsidRPr="00E22EC5" w:rsidRDefault="008E40BA" w:rsidP="00F93564">
            <w:pPr>
              <w:rPr>
                <w:b/>
                <w:sz w:val="24"/>
                <w:szCs w:val="24"/>
              </w:rPr>
            </w:pPr>
            <w:r>
              <w:rPr>
                <w:b/>
                <w:sz w:val="24"/>
                <w:szCs w:val="24"/>
              </w:rPr>
              <w:t>Focus Area</w:t>
            </w:r>
          </w:p>
        </w:tc>
        <w:tc>
          <w:tcPr>
            <w:tcW w:w="7020" w:type="dxa"/>
            <w:gridSpan w:val="2"/>
            <w:shd w:val="clear" w:color="auto" w:fill="DBE5F1" w:themeFill="accent1" w:themeFillTint="33"/>
          </w:tcPr>
          <w:p w:rsidR="008E40BA" w:rsidRPr="00E22EC5" w:rsidRDefault="008E40BA" w:rsidP="0081730D">
            <w:r>
              <w:rPr>
                <w:b/>
                <w:sz w:val="24"/>
                <w:szCs w:val="24"/>
              </w:rPr>
              <w:t xml:space="preserve"> </w:t>
            </w:r>
            <w:r w:rsidR="0081730D">
              <w:rPr>
                <w:b/>
                <w:sz w:val="24"/>
                <w:szCs w:val="24"/>
              </w:rPr>
              <w:t xml:space="preserve"> </w:t>
            </w:r>
          </w:p>
        </w:tc>
      </w:tr>
      <w:tr w:rsidR="008E40BA" w:rsidTr="00D31933">
        <w:trPr>
          <w:jc w:val="center"/>
        </w:trPr>
        <w:tc>
          <w:tcPr>
            <w:tcW w:w="3888" w:type="dxa"/>
          </w:tcPr>
          <w:p w:rsidR="008E40BA" w:rsidRPr="006B1FFA" w:rsidRDefault="008E40BA" w:rsidP="00F93564">
            <w:pPr>
              <w:jc w:val="center"/>
              <w:rPr>
                <w:i/>
              </w:rPr>
            </w:pPr>
            <w:r>
              <w:rPr>
                <w:i/>
              </w:rPr>
              <w:t>Professional Development</w:t>
            </w:r>
          </w:p>
          <w:p w:rsidR="008E40BA" w:rsidRPr="00E22EC5" w:rsidRDefault="008E40BA" w:rsidP="00F93564"/>
        </w:tc>
        <w:tc>
          <w:tcPr>
            <w:tcW w:w="7020" w:type="dxa"/>
            <w:gridSpan w:val="2"/>
          </w:tcPr>
          <w:p w:rsidR="008E40BA" w:rsidRPr="008E40BA" w:rsidRDefault="00B44BD4" w:rsidP="0081730D">
            <w:pPr>
              <w:rPr>
                <w:i/>
                <w:u w:val="single"/>
              </w:rPr>
            </w:pPr>
            <w:r w:rsidRPr="00B44BD4">
              <w:rPr>
                <w:b/>
                <w:u w:val="single"/>
              </w:rPr>
              <w:t>Guiding Question</w:t>
            </w:r>
            <w:r w:rsidRPr="00B44BD4">
              <w:rPr>
                <w:b/>
              </w:rPr>
              <w:t xml:space="preserve">: </w:t>
            </w:r>
            <w:r w:rsidRPr="00B44BD4">
              <w:rPr>
                <w:b/>
              </w:rPr>
              <w:t>How do I implement text-based question to my already existing lessons.</w:t>
            </w:r>
            <w:r w:rsidRPr="00B44BD4">
              <w:rPr>
                <w:b/>
              </w:rPr>
              <w:t xml:space="preserve"> </w:t>
            </w:r>
            <w:r w:rsidR="00666B82">
              <w:t>Staff will build background knowledge (BBK) on shift #4 Text-dependent questions, and apply questioning strategies to their lesson design.</w:t>
            </w:r>
            <w:r w:rsidR="008E40BA">
              <w:t xml:space="preserve"> </w:t>
            </w:r>
            <w:r w:rsidR="0081730D">
              <w:rPr>
                <w:i/>
                <w:u w:val="single"/>
              </w:rPr>
              <w:t xml:space="preserve"> </w:t>
            </w:r>
          </w:p>
        </w:tc>
      </w:tr>
      <w:tr w:rsidR="00E22EC5" w:rsidTr="00D31933">
        <w:trPr>
          <w:jc w:val="center"/>
        </w:trPr>
        <w:tc>
          <w:tcPr>
            <w:tcW w:w="3888" w:type="dxa"/>
            <w:shd w:val="clear" w:color="auto" w:fill="auto"/>
          </w:tcPr>
          <w:p w:rsidR="00E22EC5" w:rsidRPr="006B1FFA" w:rsidRDefault="00E22EC5" w:rsidP="00A376CD">
            <w:pPr>
              <w:rPr>
                <w:b/>
              </w:rPr>
            </w:pPr>
            <w:r w:rsidRPr="006B1FFA">
              <w:rPr>
                <w:b/>
              </w:rPr>
              <w:t>What activities will be used?</w:t>
            </w:r>
          </w:p>
        </w:tc>
        <w:tc>
          <w:tcPr>
            <w:tcW w:w="3510" w:type="dxa"/>
            <w:shd w:val="clear" w:color="auto" w:fill="auto"/>
          </w:tcPr>
          <w:p w:rsidR="00E22EC5" w:rsidRPr="006B1FFA" w:rsidRDefault="00E22EC5">
            <w:pPr>
              <w:rPr>
                <w:b/>
              </w:rPr>
            </w:pPr>
            <w:r w:rsidRPr="006B1FFA">
              <w:rPr>
                <w:b/>
              </w:rPr>
              <w:t>Who will do this?</w:t>
            </w:r>
          </w:p>
        </w:tc>
        <w:tc>
          <w:tcPr>
            <w:tcW w:w="3510" w:type="dxa"/>
            <w:shd w:val="clear" w:color="auto" w:fill="auto"/>
          </w:tcPr>
          <w:p w:rsidR="00E22EC5" w:rsidRPr="006B1FFA" w:rsidRDefault="00E22EC5">
            <w:pPr>
              <w:rPr>
                <w:b/>
              </w:rPr>
            </w:pPr>
            <w:r w:rsidRPr="006B1FFA">
              <w:rPr>
                <w:b/>
              </w:rPr>
              <w:t>When will this be completed?</w:t>
            </w:r>
          </w:p>
        </w:tc>
      </w:tr>
      <w:tr w:rsidR="00E22EC5" w:rsidTr="00D31933">
        <w:trPr>
          <w:jc w:val="center"/>
        </w:trPr>
        <w:tc>
          <w:tcPr>
            <w:tcW w:w="3888" w:type="dxa"/>
          </w:tcPr>
          <w:p w:rsidR="00E22EC5" w:rsidRDefault="00666B82">
            <w:r w:rsidRPr="00B44BD4">
              <w:rPr>
                <w:u w:val="single"/>
              </w:rPr>
              <w:t>Reading</w:t>
            </w:r>
            <w:r>
              <w:t xml:space="preserve">: 3 articles for differentiated levels of understanding of the MCCSS: novice, </w:t>
            </w:r>
            <w:r w:rsidR="00B44BD4">
              <w:t>emerging, and next steps.</w:t>
            </w:r>
          </w:p>
          <w:p w:rsidR="006B1FFA" w:rsidRDefault="00B44BD4">
            <w:r w:rsidRPr="00B44BD4">
              <w:rPr>
                <w:u w:val="single"/>
              </w:rPr>
              <w:t>Video</w:t>
            </w:r>
            <w:r>
              <w:t>: Shift video by Vimeo</w:t>
            </w:r>
          </w:p>
          <w:p w:rsidR="00B44BD4" w:rsidRDefault="00B44BD4">
            <w:r w:rsidRPr="00B44BD4">
              <w:rPr>
                <w:u w:val="single"/>
              </w:rPr>
              <w:t>Activity</w:t>
            </w:r>
            <w:r>
              <w:t>: Sorting Activity with Gettysburg Address</w:t>
            </w:r>
          </w:p>
          <w:p w:rsidR="00B44BD4" w:rsidRDefault="00B44BD4">
            <w:r w:rsidRPr="00B44BD4">
              <w:rPr>
                <w:u w:val="single"/>
              </w:rPr>
              <w:t>Handout</w:t>
            </w:r>
            <w:r>
              <w:t>: Characteristics of Text Dependent Questions.</w:t>
            </w:r>
          </w:p>
          <w:p w:rsidR="00D31933" w:rsidRDefault="00B44BD4">
            <w:r w:rsidRPr="00B44BD4">
              <w:rPr>
                <w:u w:val="single"/>
              </w:rPr>
              <w:t>Assessment</w:t>
            </w:r>
            <w:r>
              <w:t>: Reflectio</w:t>
            </w:r>
            <w:r w:rsidR="00D02DCD">
              <w:t>n Essay or Presentation on the Guiding Question.</w:t>
            </w:r>
          </w:p>
          <w:p w:rsidR="006B1FFA" w:rsidRPr="00E22EC5" w:rsidRDefault="006B1FFA"/>
        </w:tc>
        <w:tc>
          <w:tcPr>
            <w:tcW w:w="3510" w:type="dxa"/>
          </w:tcPr>
          <w:p w:rsidR="00E22EC5" w:rsidRPr="00E22EC5" w:rsidRDefault="00B44BD4" w:rsidP="00D02DCD">
            <w:r>
              <w:t xml:space="preserve">The Literacy Leadership team will meet </w:t>
            </w:r>
            <w:r w:rsidR="00D02DCD">
              <w:t>1/15/13 to outline agendas for the next four PLC meetings. Agendas will be emailed to staff the week prior to the PLC meetings in the same manner as agendas are mailed to staff for Senior Project Advisory meetings. The Literacy Leadership team will determine which format, smaller PLC groups or larger departmental meetings are appropriate for each phase of the BBK.</w:t>
            </w:r>
            <w:bookmarkStart w:id="0" w:name="_GoBack"/>
            <w:bookmarkEnd w:id="0"/>
          </w:p>
        </w:tc>
        <w:tc>
          <w:tcPr>
            <w:tcW w:w="3510" w:type="dxa"/>
          </w:tcPr>
          <w:p w:rsidR="00E22EC5" w:rsidRDefault="00D02DCD">
            <w:r>
              <w:t>January 31, 2013</w:t>
            </w:r>
          </w:p>
          <w:p w:rsidR="00D02DCD" w:rsidRDefault="00D02DCD">
            <w:r>
              <w:t>February 7, 2013</w:t>
            </w:r>
          </w:p>
          <w:p w:rsidR="00D02DCD" w:rsidRDefault="00D02DCD">
            <w:r>
              <w:t>February 14, 2013</w:t>
            </w:r>
          </w:p>
          <w:p w:rsidR="00D02DCD" w:rsidRPr="00E22EC5" w:rsidRDefault="00D02DCD">
            <w:r>
              <w:t>March 7, 2013</w:t>
            </w:r>
          </w:p>
        </w:tc>
      </w:tr>
      <w:tr w:rsidR="00E22EC5" w:rsidTr="00D31933">
        <w:trPr>
          <w:jc w:val="center"/>
        </w:trPr>
        <w:tc>
          <w:tcPr>
            <w:tcW w:w="3888" w:type="dxa"/>
            <w:shd w:val="clear" w:color="auto" w:fill="000000" w:themeFill="text1"/>
          </w:tcPr>
          <w:p w:rsidR="00E22EC5" w:rsidRPr="006B1FFA" w:rsidRDefault="00E22EC5">
            <w:pPr>
              <w:rPr>
                <w:sz w:val="12"/>
                <w:szCs w:val="12"/>
              </w:rPr>
            </w:pPr>
          </w:p>
        </w:tc>
        <w:tc>
          <w:tcPr>
            <w:tcW w:w="3510" w:type="dxa"/>
            <w:shd w:val="clear" w:color="auto" w:fill="000000" w:themeFill="text1"/>
          </w:tcPr>
          <w:p w:rsidR="00E22EC5" w:rsidRPr="006B1FFA" w:rsidRDefault="00E22EC5">
            <w:pPr>
              <w:rPr>
                <w:sz w:val="12"/>
                <w:szCs w:val="12"/>
              </w:rPr>
            </w:pPr>
          </w:p>
        </w:tc>
        <w:tc>
          <w:tcPr>
            <w:tcW w:w="3510" w:type="dxa"/>
            <w:shd w:val="clear" w:color="auto" w:fill="000000" w:themeFill="text1"/>
          </w:tcPr>
          <w:p w:rsidR="00E22EC5" w:rsidRPr="006B1FFA" w:rsidRDefault="00E22EC5">
            <w:pPr>
              <w:rPr>
                <w:sz w:val="12"/>
                <w:szCs w:val="12"/>
              </w:rPr>
            </w:pPr>
          </w:p>
        </w:tc>
      </w:tr>
      <w:tr w:rsidR="006B1FFA" w:rsidTr="00D31933">
        <w:trPr>
          <w:jc w:val="center"/>
        </w:trPr>
        <w:tc>
          <w:tcPr>
            <w:tcW w:w="3888" w:type="dxa"/>
            <w:shd w:val="clear" w:color="auto" w:fill="DBE5F1" w:themeFill="accent1" w:themeFillTint="33"/>
          </w:tcPr>
          <w:p w:rsidR="006B1FFA" w:rsidRPr="00E22EC5" w:rsidRDefault="008E40BA" w:rsidP="00F93564">
            <w:pPr>
              <w:rPr>
                <w:b/>
                <w:sz w:val="24"/>
                <w:szCs w:val="24"/>
              </w:rPr>
            </w:pPr>
            <w:r>
              <w:rPr>
                <w:b/>
                <w:sz w:val="24"/>
                <w:szCs w:val="24"/>
              </w:rPr>
              <w:t>Focus Area</w:t>
            </w:r>
          </w:p>
        </w:tc>
        <w:tc>
          <w:tcPr>
            <w:tcW w:w="7020" w:type="dxa"/>
            <w:gridSpan w:val="2"/>
            <w:shd w:val="clear" w:color="auto" w:fill="DBE5F1" w:themeFill="accent1" w:themeFillTint="33"/>
          </w:tcPr>
          <w:p w:rsidR="006B1FFA" w:rsidRPr="00E22EC5" w:rsidRDefault="0081730D">
            <w:r>
              <w:rPr>
                <w:b/>
                <w:sz w:val="24"/>
                <w:szCs w:val="24"/>
              </w:rPr>
              <w:t xml:space="preserve"> </w:t>
            </w:r>
          </w:p>
        </w:tc>
      </w:tr>
      <w:tr w:rsidR="006B1FFA" w:rsidTr="00D31933">
        <w:trPr>
          <w:jc w:val="center"/>
        </w:trPr>
        <w:tc>
          <w:tcPr>
            <w:tcW w:w="3888" w:type="dxa"/>
          </w:tcPr>
          <w:p w:rsidR="006B1FFA" w:rsidRPr="006B1FFA" w:rsidRDefault="008E40BA" w:rsidP="006B1FFA">
            <w:pPr>
              <w:jc w:val="center"/>
              <w:rPr>
                <w:i/>
              </w:rPr>
            </w:pPr>
            <w:r>
              <w:rPr>
                <w:i/>
              </w:rPr>
              <w:t>Affective Response</w:t>
            </w:r>
          </w:p>
          <w:p w:rsidR="006B1FFA" w:rsidRPr="00E22EC5" w:rsidRDefault="006B1FFA" w:rsidP="00F93564"/>
        </w:tc>
        <w:tc>
          <w:tcPr>
            <w:tcW w:w="7020" w:type="dxa"/>
            <w:gridSpan w:val="2"/>
          </w:tcPr>
          <w:p w:rsidR="006B1FFA" w:rsidRPr="008E40BA" w:rsidRDefault="0081730D" w:rsidP="006B1FFA">
            <w:pPr>
              <w:rPr>
                <w:i/>
                <w:u w:val="single"/>
              </w:rPr>
            </w:pPr>
            <w:r>
              <w:rPr>
                <w:i/>
                <w:u w:val="single"/>
              </w:rPr>
              <w:t xml:space="preserve"> </w:t>
            </w:r>
          </w:p>
        </w:tc>
      </w:tr>
      <w:tr w:rsidR="006B1FFA" w:rsidRPr="006B1FFA" w:rsidTr="00D31933">
        <w:trPr>
          <w:jc w:val="center"/>
        </w:trPr>
        <w:tc>
          <w:tcPr>
            <w:tcW w:w="3888" w:type="dxa"/>
            <w:shd w:val="clear" w:color="auto" w:fill="auto"/>
          </w:tcPr>
          <w:p w:rsidR="006B1FFA" w:rsidRPr="006B1FFA" w:rsidRDefault="006B1FFA" w:rsidP="00A376CD">
            <w:pPr>
              <w:rPr>
                <w:b/>
              </w:rPr>
            </w:pPr>
            <w:r w:rsidRPr="006B1FFA">
              <w:rPr>
                <w:b/>
              </w:rPr>
              <w:t>What activities will be used?</w:t>
            </w:r>
          </w:p>
        </w:tc>
        <w:tc>
          <w:tcPr>
            <w:tcW w:w="3510" w:type="dxa"/>
            <w:shd w:val="clear" w:color="auto" w:fill="auto"/>
          </w:tcPr>
          <w:p w:rsidR="006B1FFA" w:rsidRPr="006B1FFA" w:rsidRDefault="006B1FFA" w:rsidP="00F93564">
            <w:pPr>
              <w:rPr>
                <w:b/>
              </w:rPr>
            </w:pPr>
            <w:r w:rsidRPr="006B1FFA">
              <w:rPr>
                <w:b/>
              </w:rPr>
              <w:t>Who will do this?</w:t>
            </w:r>
          </w:p>
        </w:tc>
        <w:tc>
          <w:tcPr>
            <w:tcW w:w="3510" w:type="dxa"/>
            <w:shd w:val="clear" w:color="auto" w:fill="auto"/>
          </w:tcPr>
          <w:p w:rsidR="006B1FFA" w:rsidRPr="006B1FFA" w:rsidRDefault="006B1FFA" w:rsidP="00F93564">
            <w:pPr>
              <w:rPr>
                <w:b/>
              </w:rPr>
            </w:pPr>
            <w:r w:rsidRPr="006B1FFA">
              <w:rPr>
                <w:b/>
              </w:rPr>
              <w:t>When will this be completed?</w:t>
            </w:r>
          </w:p>
        </w:tc>
      </w:tr>
      <w:tr w:rsidR="006B1FFA" w:rsidRPr="00E22EC5" w:rsidTr="00D31933">
        <w:trPr>
          <w:jc w:val="center"/>
        </w:trPr>
        <w:tc>
          <w:tcPr>
            <w:tcW w:w="3888" w:type="dxa"/>
          </w:tcPr>
          <w:p w:rsidR="006B1FFA" w:rsidRDefault="006B1FFA" w:rsidP="00F93564"/>
          <w:p w:rsidR="006B1FFA" w:rsidRDefault="006B1FFA" w:rsidP="00F93564"/>
          <w:p w:rsidR="006B1FFA" w:rsidRDefault="006B1FFA" w:rsidP="00F93564"/>
          <w:p w:rsidR="008E40BA" w:rsidRDefault="008E40BA" w:rsidP="00F93564"/>
          <w:p w:rsidR="006B1FFA" w:rsidRDefault="006B1FFA" w:rsidP="00F93564"/>
          <w:p w:rsidR="006B1FFA" w:rsidRDefault="006B1FFA" w:rsidP="00F93564"/>
          <w:p w:rsidR="006B1FFA" w:rsidRDefault="006B1FFA" w:rsidP="00F93564"/>
          <w:p w:rsidR="00D31933" w:rsidRPr="00E22EC5" w:rsidRDefault="00D31933" w:rsidP="00F93564"/>
        </w:tc>
        <w:tc>
          <w:tcPr>
            <w:tcW w:w="3510" w:type="dxa"/>
          </w:tcPr>
          <w:p w:rsidR="006B1FFA" w:rsidRPr="00E22EC5" w:rsidRDefault="006B1FFA" w:rsidP="00F93564"/>
        </w:tc>
        <w:tc>
          <w:tcPr>
            <w:tcW w:w="3510" w:type="dxa"/>
          </w:tcPr>
          <w:p w:rsidR="006B1FFA" w:rsidRPr="00E22EC5" w:rsidRDefault="006B1FFA" w:rsidP="00F93564"/>
        </w:tc>
      </w:tr>
      <w:tr w:rsidR="006B1FFA" w:rsidRPr="006B1FFA" w:rsidTr="00D31933">
        <w:trPr>
          <w:jc w:val="center"/>
        </w:trPr>
        <w:tc>
          <w:tcPr>
            <w:tcW w:w="3888" w:type="dxa"/>
            <w:shd w:val="clear" w:color="auto" w:fill="000000" w:themeFill="text1"/>
          </w:tcPr>
          <w:p w:rsidR="006B1FFA" w:rsidRPr="006B1FFA" w:rsidRDefault="006B1FFA" w:rsidP="00F93564">
            <w:pPr>
              <w:rPr>
                <w:sz w:val="12"/>
                <w:szCs w:val="12"/>
              </w:rPr>
            </w:pPr>
          </w:p>
        </w:tc>
        <w:tc>
          <w:tcPr>
            <w:tcW w:w="3510" w:type="dxa"/>
            <w:shd w:val="clear" w:color="auto" w:fill="000000" w:themeFill="text1"/>
          </w:tcPr>
          <w:p w:rsidR="006B1FFA" w:rsidRPr="006B1FFA" w:rsidRDefault="006B1FFA" w:rsidP="00F93564">
            <w:pPr>
              <w:rPr>
                <w:sz w:val="12"/>
                <w:szCs w:val="12"/>
              </w:rPr>
            </w:pPr>
          </w:p>
        </w:tc>
        <w:tc>
          <w:tcPr>
            <w:tcW w:w="3510" w:type="dxa"/>
            <w:shd w:val="clear" w:color="auto" w:fill="000000" w:themeFill="text1"/>
          </w:tcPr>
          <w:p w:rsidR="006B1FFA" w:rsidRPr="006B1FFA" w:rsidRDefault="006B1FFA" w:rsidP="00F93564">
            <w:pPr>
              <w:rPr>
                <w:sz w:val="12"/>
                <w:szCs w:val="12"/>
              </w:rPr>
            </w:pPr>
          </w:p>
        </w:tc>
      </w:tr>
      <w:tr w:rsidR="006B1FFA" w:rsidRPr="00E22EC5" w:rsidTr="00D31933">
        <w:trPr>
          <w:jc w:val="center"/>
        </w:trPr>
        <w:tc>
          <w:tcPr>
            <w:tcW w:w="3888" w:type="dxa"/>
            <w:shd w:val="clear" w:color="auto" w:fill="DBE5F1" w:themeFill="accent1" w:themeFillTint="33"/>
          </w:tcPr>
          <w:p w:rsidR="006B1FFA" w:rsidRPr="00E22EC5" w:rsidRDefault="006B1FFA" w:rsidP="00F93564">
            <w:pPr>
              <w:rPr>
                <w:b/>
                <w:sz w:val="24"/>
                <w:szCs w:val="24"/>
              </w:rPr>
            </w:pPr>
            <w:r w:rsidRPr="00E22EC5">
              <w:rPr>
                <w:b/>
                <w:sz w:val="24"/>
                <w:szCs w:val="24"/>
              </w:rPr>
              <w:t>Stage of Implementation</w:t>
            </w:r>
          </w:p>
        </w:tc>
        <w:tc>
          <w:tcPr>
            <w:tcW w:w="7020" w:type="dxa"/>
            <w:gridSpan w:val="2"/>
            <w:shd w:val="clear" w:color="auto" w:fill="DBE5F1" w:themeFill="accent1" w:themeFillTint="33"/>
          </w:tcPr>
          <w:p w:rsidR="006B1FFA" w:rsidRPr="00E22EC5" w:rsidRDefault="008E40BA" w:rsidP="0081730D">
            <w:r>
              <w:rPr>
                <w:b/>
                <w:sz w:val="24"/>
                <w:szCs w:val="24"/>
              </w:rPr>
              <w:t xml:space="preserve"> </w:t>
            </w:r>
            <w:r w:rsidR="0081730D">
              <w:rPr>
                <w:b/>
                <w:sz w:val="24"/>
                <w:szCs w:val="24"/>
              </w:rPr>
              <w:t xml:space="preserve"> </w:t>
            </w:r>
          </w:p>
        </w:tc>
      </w:tr>
      <w:tr w:rsidR="006B1FFA" w:rsidRPr="00E22EC5" w:rsidTr="00D31933">
        <w:trPr>
          <w:jc w:val="center"/>
        </w:trPr>
        <w:tc>
          <w:tcPr>
            <w:tcW w:w="3888" w:type="dxa"/>
          </w:tcPr>
          <w:p w:rsidR="006B1FFA" w:rsidRPr="006B1FFA" w:rsidRDefault="008E40BA" w:rsidP="006B1FFA">
            <w:pPr>
              <w:jc w:val="center"/>
              <w:rPr>
                <w:i/>
              </w:rPr>
            </w:pPr>
            <w:r>
              <w:rPr>
                <w:i/>
              </w:rPr>
              <w:t>Curriculum Development</w:t>
            </w:r>
          </w:p>
          <w:p w:rsidR="006B1FFA" w:rsidRPr="00E22EC5" w:rsidRDefault="006B1FFA" w:rsidP="00F93564"/>
        </w:tc>
        <w:tc>
          <w:tcPr>
            <w:tcW w:w="7020" w:type="dxa"/>
            <w:gridSpan w:val="2"/>
          </w:tcPr>
          <w:p w:rsidR="006B1FFA" w:rsidRPr="008E40BA" w:rsidRDefault="008E40BA" w:rsidP="00F93564">
            <w:pPr>
              <w:rPr>
                <w:i/>
                <w:u w:val="single"/>
              </w:rPr>
            </w:pPr>
            <w:r>
              <w:t xml:space="preserve"> </w:t>
            </w:r>
          </w:p>
        </w:tc>
      </w:tr>
      <w:tr w:rsidR="006B1FFA" w:rsidRPr="006B1FFA" w:rsidTr="00D31933">
        <w:trPr>
          <w:jc w:val="center"/>
        </w:trPr>
        <w:tc>
          <w:tcPr>
            <w:tcW w:w="3888" w:type="dxa"/>
            <w:shd w:val="clear" w:color="auto" w:fill="auto"/>
          </w:tcPr>
          <w:p w:rsidR="006B1FFA" w:rsidRPr="006B1FFA" w:rsidRDefault="006B1FFA" w:rsidP="00A376CD">
            <w:pPr>
              <w:rPr>
                <w:b/>
              </w:rPr>
            </w:pPr>
            <w:r w:rsidRPr="006B1FFA">
              <w:rPr>
                <w:b/>
              </w:rPr>
              <w:t>What activities will be used?</w:t>
            </w:r>
          </w:p>
        </w:tc>
        <w:tc>
          <w:tcPr>
            <w:tcW w:w="3510" w:type="dxa"/>
            <w:shd w:val="clear" w:color="auto" w:fill="auto"/>
          </w:tcPr>
          <w:p w:rsidR="006B1FFA" w:rsidRPr="006B1FFA" w:rsidRDefault="006B1FFA" w:rsidP="00F93564">
            <w:pPr>
              <w:rPr>
                <w:b/>
              </w:rPr>
            </w:pPr>
            <w:r w:rsidRPr="006B1FFA">
              <w:rPr>
                <w:b/>
              </w:rPr>
              <w:t>Who will do this?</w:t>
            </w:r>
          </w:p>
        </w:tc>
        <w:tc>
          <w:tcPr>
            <w:tcW w:w="3510" w:type="dxa"/>
            <w:shd w:val="clear" w:color="auto" w:fill="auto"/>
          </w:tcPr>
          <w:p w:rsidR="006B1FFA" w:rsidRPr="006B1FFA" w:rsidRDefault="006B1FFA" w:rsidP="00F93564">
            <w:pPr>
              <w:rPr>
                <w:b/>
              </w:rPr>
            </w:pPr>
            <w:r w:rsidRPr="006B1FFA">
              <w:rPr>
                <w:b/>
              </w:rPr>
              <w:t>When will this be completed?</w:t>
            </w:r>
          </w:p>
        </w:tc>
      </w:tr>
      <w:tr w:rsidR="006B1FFA" w:rsidRPr="00E22EC5" w:rsidTr="00D31933">
        <w:trPr>
          <w:jc w:val="center"/>
        </w:trPr>
        <w:tc>
          <w:tcPr>
            <w:tcW w:w="3888" w:type="dxa"/>
          </w:tcPr>
          <w:p w:rsidR="006B1FFA" w:rsidRDefault="006B1FFA" w:rsidP="00F93564"/>
          <w:p w:rsidR="006B1FFA" w:rsidRDefault="006B1FFA" w:rsidP="00F93564"/>
          <w:p w:rsidR="006B1FFA" w:rsidRDefault="006B1FFA" w:rsidP="00F93564"/>
          <w:p w:rsidR="008E40BA" w:rsidRDefault="008E40BA" w:rsidP="00F93564"/>
          <w:p w:rsidR="006B1FFA" w:rsidRDefault="006B1FFA" w:rsidP="00F93564"/>
          <w:p w:rsidR="006B1FFA" w:rsidRDefault="006B1FFA" w:rsidP="00F93564"/>
          <w:p w:rsidR="00D31933" w:rsidRDefault="00D31933" w:rsidP="00F93564"/>
          <w:p w:rsidR="006B1FFA" w:rsidRPr="00E22EC5" w:rsidRDefault="006B1FFA" w:rsidP="00F93564"/>
        </w:tc>
        <w:tc>
          <w:tcPr>
            <w:tcW w:w="3510" w:type="dxa"/>
          </w:tcPr>
          <w:p w:rsidR="006B1FFA" w:rsidRPr="00E22EC5" w:rsidRDefault="006B1FFA" w:rsidP="00F93564"/>
        </w:tc>
        <w:tc>
          <w:tcPr>
            <w:tcW w:w="3510" w:type="dxa"/>
          </w:tcPr>
          <w:p w:rsidR="006B1FFA" w:rsidRPr="00E22EC5" w:rsidRDefault="006B1FFA" w:rsidP="00F93564"/>
        </w:tc>
      </w:tr>
      <w:tr w:rsidR="00A376CD" w:rsidRPr="00A376CD" w:rsidTr="00D31933">
        <w:trPr>
          <w:jc w:val="center"/>
        </w:trPr>
        <w:tc>
          <w:tcPr>
            <w:tcW w:w="3888" w:type="dxa"/>
            <w:shd w:val="clear" w:color="auto" w:fill="000000" w:themeFill="text1"/>
          </w:tcPr>
          <w:p w:rsidR="00A376CD" w:rsidRPr="00A376CD" w:rsidRDefault="00A376CD" w:rsidP="00F93564">
            <w:pPr>
              <w:rPr>
                <w:sz w:val="12"/>
                <w:szCs w:val="12"/>
              </w:rPr>
            </w:pPr>
          </w:p>
        </w:tc>
        <w:tc>
          <w:tcPr>
            <w:tcW w:w="3510" w:type="dxa"/>
            <w:shd w:val="clear" w:color="auto" w:fill="000000" w:themeFill="text1"/>
          </w:tcPr>
          <w:p w:rsidR="00A376CD" w:rsidRPr="00A376CD" w:rsidRDefault="00A376CD" w:rsidP="00F93564">
            <w:pPr>
              <w:rPr>
                <w:sz w:val="12"/>
                <w:szCs w:val="12"/>
              </w:rPr>
            </w:pPr>
          </w:p>
        </w:tc>
        <w:tc>
          <w:tcPr>
            <w:tcW w:w="3510" w:type="dxa"/>
            <w:shd w:val="clear" w:color="auto" w:fill="000000" w:themeFill="text1"/>
          </w:tcPr>
          <w:p w:rsidR="00A376CD" w:rsidRPr="00A376CD" w:rsidRDefault="00A376CD" w:rsidP="00F93564">
            <w:pPr>
              <w:rPr>
                <w:sz w:val="12"/>
                <w:szCs w:val="12"/>
              </w:rPr>
            </w:pPr>
          </w:p>
        </w:tc>
      </w:tr>
      <w:tr w:rsidR="00F5185C" w:rsidRPr="00E22EC5" w:rsidTr="00D31933">
        <w:trPr>
          <w:jc w:val="center"/>
        </w:trPr>
        <w:tc>
          <w:tcPr>
            <w:tcW w:w="3888" w:type="dxa"/>
            <w:shd w:val="clear" w:color="auto" w:fill="DBE5F1" w:themeFill="accent1" w:themeFillTint="33"/>
          </w:tcPr>
          <w:p w:rsidR="00F5185C" w:rsidRPr="00E22EC5" w:rsidRDefault="00F5185C" w:rsidP="00F93564">
            <w:pPr>
              <w:rPr>
                <w:b/>
                <w:sz w:val="24"/>
                <w:szCs w:val="24"/>
              </w:rPr>
            </w:pPr>
            <w:r w:rsidRPr="00E22EC5">
              <w:rPr>
                <w:b/>
                <w:sz w:val="24"/>
                <w:szCs w:val="24"/>
              </w:rPr>
              <w:t>Stage of Implementation</w:t>
            </w:r>
          </w:p>
        </w:tc>
        <w:tc>
          <w:tcPr>
            <w:tcW w:w="7020" w:type="dxa"/>
            <w:gridSpan w:val="2"/>
            <w:shd w:val="clear" w:color="auto" w:fill="DBE5F1" w:themeFill="accent1" w:themeFillTint="33"/>
          </w:tcPr>
          <w:p w:rsidR="00F5185C" w:rsidRPr="00E22EC5" w:rsidRDefault="008E40BA" w:rsidP="0081730D">
            <w:r>
              <w:rPr>
                <w:b/>
                <w:sz w:val="24"/>
                <w:szCs w:val="24"/>
              </w:rPr>
              <w:t xml:space="preserve"> </w:t>
            </w:r>
            <w:r w:rsidR="0081730D">
              <w:rPr>
                <w:b/>
                <w:sz w:val="24"/>
                <w:szCs w:val="24"/>
              </w:rPr>
              <w:t xml:space="preserve"> </w:t>
            </w:r>
          </w:p>
        </w:tc>
      </w:tr>
      <w:tr w:rsidR="00F5185C" w:rsidRPr="00E22EC5" w:rsidTr="00D31933">
        <w:trPr>
          <w:jc w:val="center"/>
        </w:trPr>
        <w:tc>
          <w:tcPr>
            <w:tcW w:w="3888" w:type="dxa"/>
          </w:tcPr>
          <w:p w:rsidR="00F5185C" w:rsidRPr="006B1FFA" w:rsidRDefault="008E40BA" w:rsidP="00F93564">
            <w:pPr>
              <w:jc w:val="center"/>
              <w:rPr>
                <w:i/>
              </w:rPr>
            </w:pPr>
            <w:r>
              <w:rPr>
                <w:i/>
              </w:rPr>
              <w:t>Instruction</w:t>
            </w:r>
          </w:p>
          <w:p w:rsidR="00F5185C" w:rsidRPr="00E22EC5" w:rsidRDefault="00F5185C" w:rsidP="00F93564"/>
        </w:tc>
        <w:tc>
          <w:tcPr>
            <w:tcW w:w="7020" w:type="dxa"/>
            <w:gridSpan w:val="2"/>
          </w:tcPr>
          <w:p w:rsidR="00F5185C" w:rsidRPr="008E40BA" w:rsidRDefault="008E40BA" w:rsidP="0081730D">
            <w:pPr>
              <w:rPr>
                <w:i/>
                <w:u w:val="single"/>
              </w:rPr>
            </w:pPr>
            <w:r>
              <w:t xml:space="preserve"> </w:t>
            </w:r>
            <w:r w:rsidR="0081730D">
              <w:rPr>
                <w:i/>
                <w:u w:val="single"/>
              </w:rPr>
              <w:t xml:space="preserve"> </w:t>
            </w:r>
          </w:p>
        </w:tc>
      </w:tr>
      <w:tr w:rsidR="00F5185C" w:rsidRPr="006B1FFA" w:rsidTr="00D31933">
        <w:trPr>
          <w:jc w:val="center"/>
        </w:trPr>
        <w:tc>
          <w:tcPr>
            <w:tcW w:w="3888" w:type="dxa"/>
            <w:shd w:val="clear" w:color="auto" w:fill="auto"/>
          </w:tcPr>
          <w:p w:rsidR="00F5185C" w:rsidRPr="006B1FFA" w:rsidRDefault="00F5185C" w:rsidP="00A376CD">
            <w:pPr>
              <w:rPr>
                <w:b/>
              </w:rPr>
            </w:pPr>
            <w:r w:rsidRPr="006B1FFA">
              <w:rPr>
                <w:b/>
              </w:rPr>
              <w:t>What activities will be used?</w:t>
            </w:r>
          </w:p>
        </w:tc>
        <w:tc>
          <w:tcPr>
            <w:tcW w:w="3510" w:type="dxa"/>
            <w:shd w:val="clear" w:color="auto" w:fill="auto"/>
          </w:tcPr>
          <w:p w:rsidR="00F5185C" w:rsidRPr="006B1FFA" w:rsidRDefault="00F5185C" w:rsidP="00F93564">
            <w:pPr>
              <w:rPr>
                <w:b/>
              </w:rPr>
            </w:pPr>
            <w:r w:rsidRPr="006B1FFA">
              <w:rPr>
                <w:b/>
              </w:rPr>
              <w:t>Who will do this?</w:t>
            </w:r>
          </w:p>
        </w:tc>
        <w:tc>
          <w:tcPr>
            <w:tcW w:w="3510" w:type="dxa"/>
            <w:shd w:val="clear" w:color="auto" w:fill="auto"/>
          </w:tcPr>
          <w:p w:rsidR="00F5185C" w:rsidRPr="006B1FFA" w:rsidRDefault="00F5185C" w:rsidP="00F93564">
            <w:pPr>
              <w:rPr>
                <w:b/>
              </w:rPr>
            </w:pPr>
            <w:r w:rsidRPr="006B1FFA">
              <w:rPr>
                <w:b/>
              </w:rPr>
              <w:t>When will this be completed?</w:t>
            </w:r>
          </w:p>
        </w:tc>
      </w:tr>
      <w:tr w:rsidR="00F5185C" w:rsidRPr="00E22EC5" w:rsidTr="00D31933">
        <w:trPr>
          <w:jc w:val="center"/>
        </w:trPr>
        <w:tc>
          <w:tcPr>
            <w:tcW w:w="3888" w:type="dxa"/>
          </w:tcPr>
          <w:p w:rsidR="00F5185C" w:rsidRDefault="00F5185C" w:rsidP="00F93564"/>
          <w:p w:rsidR="00F5185C" w:rsidRDefault="00F5185C" w:rsidP="00F93564"/>
          <w:p w:rsidR="00F5185C" w:rsidRDefault="00F5185C" w:rsidP="00F93564"/>
          <w:p w:rsidR="008E40BA" w:rsidRDefault="008E40BA" w:rsidP="00F93564"/>
          <w:p w:rsidR="00F5185C" w:rsidRDefault="00F5185C" w:rsidP="00F93564"/>
          <w:p w:rsidR="00F5185C" w:rsidRDefault="00F5185C" w:rsidP="00F93564"/>
          <w:p w:rsidR="00D31933" w:rsidRDefault="00D31933" w:rsidP="00F93564"/>
          <w:p w:rsidR="00F5185C" w:rsidRPr="00E22EC5" w:rsidRDefault="00F5185C" w:rsidP="00F93564"/>
        </w:tc>
        <w:tc>
          <w:tcPr>
            <w:tcW w:w="3510" w:type="dxa"/>
          </w:tcPr>
          <w:p w:rsidR="00F5185C" w:rsidRPr="00E22EC5" w:rsidRDefault="00F5185C" w:rsidP="00F93564"/>
        </w:tc>
        <w:tc>
          <w:tcPr>
            <w:tcW w:w="3510" w:type="dxa"/>
          </w:tcPr>
          <w:p w:rsidR="00F5185C" w:rsidRPr="00E22EC5" w:rsidRDefault="00F5185C" w:rsidP="00F93564"/>
        </w:tc>
      </w:tr>
      <w:tr w:rsidR="008E40BA" w:rsidRPr="00A376CD" w:rsidTr="00F93564">
        <w:trPr>
          <w:jc w:val="center"/>
        </w:trPr>
        <w:tc>
          <w:tcPr>
            <w:tcW w:w="3888" w:type="dxa"/>
            <w:shd w:val="clear" w:color="auto" w:fill="000000" w:themeFill="text1"/>
          </w:tcPr>
          <w:p w:rsidR="008E40BA" w:rsidRPr="00A376CD" w:rsidRDefault="008E40BA" w:rsidP="00F93564">
            <w:pPr>
              <w:rPr>
                <w:sz w:val="12"/>
                <w:szCs w:val="12"/>
              </w:rPr>
            </w:pPr>
          </w:p>
        </w:tc>
        <w:tc>
          <w:tcPr>
            <w:tcW w:w="3510" w:type="dxa"/>
            <w:shd w:val="clear" w:color="auto" w:fill="000000" w:themeFill="text1"/>
          </w:tcPr>
          <w:p w:rsidR="008E40BA" w:rsidRPr="00A376CD" w:rsidRDefault="008E40BA" w:rsidP="00F93564">
            <w:pPr>
              <w:rPr>
                <w:sz w:val="12"/>
                <w:szCs w:val="12"/>
              </w:rPr>
            </w:pPr>
          </w:p>
        </w:tc>
        <w:tc>
          <w:tcPr>
            <w:tcW w:w="3510" w:type="dxa"/>
            <w:shd w:val="clear" w:color="auto" w:fill="000000" w:themeFill="text1"/>
          </w:tcPr>
          <w:p w:rsidR="008E40BA" w:rsidRPr="00A376CD" w:rsidRDefault="008E40BA" w:rsidP="00F93564">
            <w:pPr>
              <w:rPr>
                <w:sz w:val="12"/>
                <w:szCs w:val="12"/>
              </w:rPr>
            </w:pPr>
          </w:p>
        </w:tc>
      </w:tr>
      <w:tr w:rsidR="008E40BA" w:rsidRPr="00E22EC5" w:rsidTr="00F93564">
        <w:trPr>
          <w:jc w:val="center"/>
        </w:trPr>
        <w:tc>
          <w:tcPr>
            <w:tcW w:w="3888" w:type="dxa"/>
            <w:shd w:val="clear" w:color="auto" w:fill="DBE5F1" w:themeFill="accent1" w:themeFillTint="33"/>
          </w:tcPr>
          <w:p w:rsidR="008E40BA" w:rsidRPr="00E22EC5" w:rsidRDefault="008E40BA" w:rsidP="00F93564">
            <w:pPr>
              <w:rPr>
                <w:b/>
                <w:sz w:val="24"/>
                <w:szCs w:val="24"/>
              </w:rPr>
            </w:pPr>
            <w:r w:rsidRPr="00E22EC5">
              <w:rPr>
                <w:b/>
                <w:sz w:val="24"/>
                <w:szCs w:val="24"/>
              </w:rPr>
              <w:t>Stage of Implementation</w:t>
            </w:r>
          </w:p>
        </w:tc>
        <w:tc>
          <w:tcPr>
            <w:tcW w:w="7020" w:type="dxa"/>
            <w:gridSpan w:val="2"/>
            <w:shd w:val="clear" w:color="auto" w:fill="DBE5F1" w:themeFill="accent1" w:themeFillTint="33"/>
          </w:tcPr>
          <w:p w:rsidR="008E40BA" w:rsidRPr="00E22EC5" w:rsidRDefault="008E40BA" w:rsidP="0081730D">
            <w:r>
              <w:rPr>
                <w:b/>
                <w:sz w:val="24"/>
                <w:szCs w:val="24"/>
              </w:rPr>
              <w:t xml:space="preserve"> </w:t>
            </w:r>
            <w:r w:rsidR="0081730D">
              <w:rPr>
                <w:b/>
                <w:sz w:val="24"/>
                <w:szCs w:val="24"/>
              </w:rPr>
              <w:t xml:space="preserve"> </w:t>
            </w:r>
          </w:p>
        </w:tc>
      </w:tr>
      <w:tr w:rsidR="008E40BA" w:rsidRPr="00E22EC5" w:rsidTr="00F93564">
        <w:trPr>
          <w:jc w:val="center"/>
        </w:trPr>
        <w:tc>
          <w:tcPr>
            <w:tcW w:w="3888" w:type="dxa"/>
          </w:tcPr>
          <w:p w:rsidR="008E40BA" w:rsidRPr="006B1FFA" w:rsidRDefault="008E40BA" w:rsidP="00F93564">
            <w:pPr>
              <w:jc w:val="center"/>
              <w:rPr>
                <w:i/>
              </w:rPr>
            </w:pPr>
            <w:r>
              <w:rPr>
                <w:i/>
              </w:rPr>
              <w:t>Student Learning &amp; Assessment</w:t>
            </w:r>
          </w:p>
          <w:p w:rsidR="008E40BA" w:rsidRPr="00E22EC5" w:rsidRDefault="008E40BA" w:rsidP="00F93564"/>
        </w:tc>
        <w:tc>
          <w:tcPr>
            <w:tcW w:w="7020" w:type="dxa"/>
            <w:gridSpan w:val="2"/>
          </w:tcPr>
          <w:p w:rsidR="008E40BA" w:rsidRPr="008E40BA" w:rsidRDefault="008E40BA" w:rsidP="0081730D">
            <w:pPr>
              <w:rPr>
                <w:i/>
                <w:u w:val="single"/>
              </w:rPr>
            </w:pPr>
            <w:r>
              <w:t xml:space="preserve"> </w:t>
            </w:r>
            <w:r w:rsidR="0081730D">
              <w:rPr>
                <w:i/>
                <w:u w:val="single"/>
              </w:rPr>
              <w:t xml:space="preserve"> </w:t>
            </w:r>
          </w:p>
        </w:tc>
      </w:tr>
      <w:tr w:rsidR="008E40BA" w:rsidRPr="006B1FFA" w:rsidTr="00F93564">
        <w:trPr>
          <w:jc w:val="center"/>
        </w:trPr>
        <w:tc>
          <w:tcPr>
            <w:tcW w:w="3888" w:type="dxa"/>
            <w:shd w:val="clear" w:color="auto" w:fill="auto"/>
          </w:tcPr>
          <w:p w:rsidR="008E40BA" w:rsidRPr="006B1FFA" w:rsidRDefault="008E40BA" w:rsidP="00F93564">
            <w:pPr>
              <w:rPr>
                <w:b/>
              </w:rPr>
            </w:pPr>
            <w:r w:rsidRPr="006B1FFA">
              <w:rPr>
                <w:b/>
              </w:rPr>
              <w:t>What activities will be used?</w:t>
            </w:r>
          </w:p>
        </w:tc>
        <w:tc>
          <w:tcPr>
            <w:tcW w:w="3510" w:type="dxa"/>
            <w:shd w:val="clear" w:color="auto" w:fill="auto"/>
          </w:tcPr>
          <w:p w:rsidR="008E40BA" w:rsidRPr="006B1FFA" w:rsidRDefault="008E40BA" w:rsidP="00F93564">
            <w:pPr>
              <w:rPr>
                <w:b/>
              </w:rPr>
            </w:pPr>
            <w:r w:rsidRPr="006B1FFA">
              <w:rPr>
                <w:b/>
              </w:rPr>
              <w:t>Who will do this?</w:t>
            </w:r>
          </w:p>
        </w:tc>
        <w:tc>
          <w:tcPr>
            <w:tcW w:w="3510" w:type="dxa"/>
            <w:shd w:val="clear" w:color="auto" w:fill="auto"/>
          </w:tcPr>
          <w:p w:rsidR="008E40BA" w:rsidRPr="006B1FFA" w:rsidRDefault="008E40BA" w:rsidP="00F93564">
            <w:pPr>
              <w:rPr>
                <w:b/>
              </w:rPr>
            </w:pPr>
            <w:r w:rsidRPr="006B1FFA">
              <w:rPr>
                <w:b/>
              </w:rPr>
              <w:t>When will this be completed?</w:t>
            </w:r>
          </w:p>
        </w:tc>
      </w:tr>
      <w:tr w:rsidR="008E40BA" w:rsidRPr="00E22EC5" w:rsidTr="00F93564">
        <w:trPr>
          <w:jc w:val="center"/>
        </w:trPr>
        <w:tc>
          <w:tcPr>
            <w:tcW w:w="3888" w:type="dxa"/>
          </w:tcPr>
          <w:p w:rsidR="008E40BA" w:rsidRDefault="008E40BA" w:rsidP="00F93564"/>
          <w:p w:rsidR="008E40BA" w:rsidRDefault="008E40BA" w:rsidP="00F93564"/>
          <w:p w:rsidR="008E40BA" w:rsidRDefault="008E40BA" w:rsidP="00F93564"/>
          <w:p w:rsidR="008E40BA" w:rsidRDefault="008E40BA" w:rsidP="00F93564"/>
          <w:p w:rsidR="008E40BA" w:rsidRDefault="008E40BA" w:rsidP="00F93564"/>
          <w:p w:rsidR="008E40BA" w:rsidRDefault="008E40BA" w:rsidP="00F93564"/>
          <w:p w:rsidR="008E40BA" w:rsidRDefault="008E40BA" w:rsidP="00F93564"/>
          <w:p w:rsidR="008E40BA" w:rsidRPr="00E22EC5" w:rsidRDefault="008E40BA" w:rsidP="00F93564"/>
        </w:tc>
        <w:tc>
          <w:tcPr>
            <w:tcW w:w="3510" w:type="dxa"/>
          </w:tcPr>
          <w:p w:rsidR="008E40BA" w:rsidRPr="00E22EC5" w:rsidRDefault="008E40BA" w:rsidP="00F93564"/>
        </w:tc>
        <w:tc>
          <w:tcPr>
            <w:tcW w:w="3510" w:type="dxa"/>
          </w:tcPr>
          <w:p w:rsidR="008E40BA" w:rsidRPr="00E22EC5" w:rsidRDefault="008E40BA" w:rsidP="00F93564"/>
        </w:tc>
      </w:tr>
      <w:tr w:rsidR="008E40BA" w:rsidRPr="00A376CD" w:rsidTr="00F93564">
        <w:trPr>
          <w:jc w:val="center"/>
        </w:trPr>
        <w:tc>
          <w:tcPr>
            <w:tcW w:w="3888" w:type="dxa"/>
            <w:shd w:val="clear" w:color="auto" w:fill="000000" w:themeFill="text1"/>
          </w:tcPr>
          <w:p w:rsidR="008E40BA" w:rsidRPr="00A376CD" w:rsidRDefault="008E40BA" w:rsidP="00F93564">
            <w:pPr>
              <w:rPr>
                <w:sz w:val="12"/>
                <w:szCs w:val="12"/>
              </w:rPr>
            </w:pPr>
          </w:p>
        </w:tc>
        <w:tc>
          <w:tcPr>
            <w:tcW w:w="3510" w:type="dxa"/>
            <w:shd w:val="clear" w:color="auto" w:fill="000000" w:themeFill="text1"/>
          </w:tcPr>
          <w:p w:rsidR="008E40BA" w:rsidRPr="00A376CD" w:rsidRDefault="008E40BA" w:rsidP="00F93564">
            <w:pPr>
              <w:rPr>
                <w:sz w:val="12"/>
                <w:szCs w:val="12"/>
              </w:rPr>
            </w:pPr>
          </w:p>
        </w:tc>
        <w:tc>
          <w:tcPr>
            <w:tcW w:w="3510" w:type="dxa"/>
            <w:shd w:val="clear" w:color="auto" w:fill="000000" w:themeFill="text1"/>
          </w:tcPr>
          <w:p w:rsidR="008E40BA" w:rsidRPr="00A376CD" w:rsidRDefault="008E40BA" w:rsidP="00F93564">
            <w:pPr>
              <w:rPr>
                <w:sz w:val="12"/>
                <w:szCs w:val="12"/>
              </w:rPr>
            </w:pPr>
          </w:p>
        </w:tc>
      </w:tr>
      <w:tr w:rsidR="008E40BA" w:rsidRPr="00E22EC5" w:rsidTr="00F93564">
        <w:trPr>
          <w:jc w:val="center"/>
        </w:trPr>
        <w:tc>
          <w:tcPr>
            <w:tcW w:w="3888" w:type="dxa"/>
            <w:shd w:val="clear" w:color="auto" w:fill="DBE5F1" w:themeFill="accent1" w:themeFillTint="33"/>
          </w:tcPr>
          <w:p w:rsidR="008E40BA" w:rsidRPr="00E22EC5" w:rsidRDefault="008E40BA" w:rsidP="00F93564">
            <w:pPr>
              <w:rPr>
                <w:b/>
                <w:sz w:val="24"/>
                <w:szCs w:val="24"/>
              </w:rPr>
            </w:pPr>
            <w:r w:rsidRPr="00E22EC5">
              <w:rPr>
                <w:b/>
                <w:sz w:val="24"/>
                <w:szCs w:val="24"/>
              </w:rPr>
              <w:t>Stage of Implementation</w:t>
            </w:r>
          </w:p>
        </w:tc>
        <w:tc>
          <w:tcPr>
            <w:tcW w:w="7020" w:type="dxa"/>
            <w:gridSpan w:val="2"/>
            <w:shd w:val="clear" w:color="auto" w:fill="DBE5F1" w:themeFill="accent1" w:themeFillTint="33"/>
          </w:tcPr>
          <w:p w:rsidR="008E40BA" w:rsidRPr="00E22EC5" w:rsidRDefault="008E40BA" w:rsidP="0081730D">
            <w:r>
              <w:rPr>
                <w:b/>
                <w:sz w:val="24"/>
                <w:szCs w:val="24"/>
              </w:rPr>
              <w:t xml:space="preserve"> </w:t>
            </w:r>
            <w:r w:rsidR="0081730D">
              <w:rPr>
                <w:b/>
                <w:sz w:val="24"/>
                <w:szCs w:val="24"/>
              </w:rPr>
              <w:t xml:space="preserve"> </w:t>
            </w:r>
          </w:p>
        </w:tc>
      </w:tr>
      <w:tr w:rsidR="008E40BA" w:rsidRPr="00E22EC5" w:rsidTr="00F93564">
        <w:trPr>
          <w:jc w:val="center"/>
        </w:trPr>
        <w:tc>
          <w:tcPr>
            <w:tcW w:w="3888" w:type="dxa"/>
          </w:tcPr>
          <w:p w:rsidR="008E40BA" w:rsidRPr="006B1FFA" w:rsidRDefault="008E40BA" w:rsidP="00F93564">
            <w:pPr>
              <w:jc w:val="center"/>
              <w:rPr>
                <w:i/>
              </w:rPr>
            </w:pPr>
            <w:r>
              <w:rPr>
                <w:i/>
              </w:rPr>
              <w:t>Community Awareness</w:t>
            </w:r>
          </w:p>
          <w:p w:rsidR="008E40BA" w:rsidRPr="00E22EC5" w:rsidRDefault="008E40BA" w:rsidP="00F93564"/>
        </w:tc>
        <w:tc>
          <w:tcPr>
            <w:tcW w:w="7020" w:type="dxa"/>
            <w:gridSpan w:val="2"/>
          </w:tcPr>
          <w:p w:rsidR="008E40BA" w:rsidRPr="008E40BA" w:rsidRDefault="008E40BA" w:rsidP="0081730D">
            <w:pPr>
              <w:rPr>
                <w:i/>
                <w:u w:val="single"/>
              </w:rPr>
            </w:pPr>
            <w:r w:rsidRPr="008E40BA">
              <w:rPr>
                <w:i/>
                <w:u w:val="single"/>
              </w:rPr>
              <w:t xml:space="preserve"> </w:t>
            </w:r>
            <w:r w:rsidR="0081730D">
              <w:rPr>
                <w:i/>
                <w:u w:val="single"/>
              </w:rPr>
              <w:t xml:space="preserve"> </w:t>
            </w:r>
          </w:p>
        </w:tc>
      </w:tr>
      <w:tr w:rsidR="008E40BA" w:rsidRPr="006B1FFA" w:rsidTr="00F93564">
        <w:trPr>
          <w:jc w:val="center"/>
        </w:trPr>
        <w:tc>
          <w:tcPr>
            <w:tcW w:w="3888" w:type="dxa"/>
            <w:shd w:val="clear" w:color="auto" w:fill="auto"/>
          </w:tcPr>
          <w:p w:rsidR="008E40BA" w:rsidRPr="006B1FFA" w:rsidRDefault="008E40BA" w:rsidP="00F93564">
            <w:pPr>
              <w:rPr>
                <w:b/>
              </w:rPr>
            </w:pPr>
            <w:r w:rsidRPr="006B1FFA">
              <w:rPr>
                <w:b/>
              </w:rPr>
              <w:t>What activities will be used?</w:t>
            </w:r>
          </w:p>
        </w:tc>
        <w:tc>
          <w:tcPr>
            <w:tcW w:w="3510" w:type="dxa"/>
            <w:shd w:val="clear" w:color="auto" w:fill="auto"/>
          </w:tcPr>
          <w:p w:rsidR="008E40BA" w:rsidRPr="006B1FFA" w:rsidRDefault="008E40BA" w:rsidP="00F93564">
            <w:pPr>
              <w:rPr>
                <w:b/>
              </w:rPr>
            </w:pPr>
            <w:r w:rsidRPr="006B1FFA">
              <w:rPr>
                <w:b/>
              </w:rPr>
              <w:t>Who will do this?</w:t>
            </w:r>
          </w:p>
        </w:tc>
        <w:tc>
          <w:tcPr>
            <w:tcW w:w="3510" w:type="dxa"/>
            <w:shd w:val="clear" w:color="auto" w:fill="auto"/>
          </w:tcPr>
          <w:p w:rsidR="008E40BA" w:rsidRPr="006B1FFA" w:rsidRDefault="008E40BA" w:rsidP="00F93564">
            <w:pPr>
              <w:rPr>
                <w:b/>
              </w:rPr>
            </w:pPr>
            <w:r w:rsidRPr="006B1FFA">
              <w:rPr>
                <w:b/>
              </w:rPr>
              <w:t>When will this be completed?</w:t>
            </w:r>
          </w:p>
        </w:tc>
      </w:tr>
      <w:tr w:rsidR="008E40BA" w:rsidRPr="00E22EC5" w:rsidTr="00F93564">
        <w:trPr>
          <w:jc w:val="center"/>
        </w:trPr>
        <w:tc>
          <w:tcPr>
            <w:tcW w:w="3888" w:type="dxa"/>
          </w:tcPr>
          <w:p w:rsidR="008E40BA" w:rsidRDefault="008E40BA" w:rsidP="00F93564"/>
          <w:p w:rsidR="008E40BA" w:rsidRDefault="008E40BA" w:rsidP="00F93564"/>
          <w:p w:rsidR="008E40BA" w:rsidRDefault="008E40BA" w:rsidP="00F93564"/>
          <w:p w:rsidR="008E40BA" w:rsidRDefault="00F93564" w:rsidP="00F93564">
            <w:r>
              <w:t>``</w:t>
            </w:r>
          </w:p>
          <w:p w:rsidR="008E40BA" w:rsidRDefault="008E40BA" w:rsidP="00F93564"/>
          <w:p w:rsidR="008E40BA" w:rsidRDefault="008E40BA" w:rsidP="00F93564"/>
          <w:p w:rsidR="008E40BA" w:rsidRDefault="008E40BA" w:rsidP="00F93564"/>
          <w:p w:rsidR="008E40BA" w:rsidRPr="00E22EC5" w:rsidRDefault="008E40BA" w:rsidP="00F93564"/>
        </w:tc>
        <w:tc>
          <w:tcPr>
            <w:tcW w:w="3510" w:type="dxa"/>
          </w:tcPr>
          <w:p w:rsidR="008E40BA" w:rsidRPr="00E22EC5" w:rsidRDefault="008E40BA" w:rsidP="00F93564"/>
        </w:tc>
        <w:tc>
          <w:tcPr>
            <w:tcW w:w="3510" w:type="dxa"/>
          </w:tcPr>
          <w:p w:rsidR="008E40BA" w:rsidRPr="00E22EC5" w:rsidRDefault="008E40BA" w:rsidP="00F93564"/>
        </w:tc>
      </w:tr>
    </w:tbl>
    <w:p w:rsidR="00267C6F" w:rsidRDefault="00267C6F"/>
    <w:sectPr w:rsidR="00267C6F" w:rsidSect="00D31933">
      <w:pgSz w:w="12240" w:h="15840"/>
      <w:pgMar w:top="720" w:right="720" w:bottom="27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EC5"/>
    <w:rsid w:val="00267C6F"/>
    <w:rsid w:val="00666B82"/>
    <w:rsid w:val="006B1FFA"/>
    <w:rsid w:val="0081730D"/>
    <w:rsid w:val="00892F9C"/>
    <w:rsid w:val="008E40BA"/>
    <w:rsid w:val="00A23C60"/>
    <w:rsid w:val="00A376CD"/>
    <w:rsid w:val="00B44BD4"/>
    <w:rsid w:val="00D02DCD"/>
    <w:rsid w:val="00D31933"/>
    <w:rsid w:val="00E22EC5"/>
    <w:rsid w:val="00F5185C"/>
    <w:rsid w:val="00F93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2E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935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5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22E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935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5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an MCPS user</cp:lastModifiedBy>
  <cp:revision>2</cp:revision>
  <cp:lastPrinted>2012-11-26T21:33:00Z</cp:lastPrinted>
  <dcterms:created xsi:type="dcterms:W3CDTF">2012-12-05T13:13:00Z</dcterms:created>
  <dcterms:modified xsi:type="dcterms:W3CDTF">2012-12-05T13:13:00Z</dcterms:modified>
</cp:coreProperties>
</file>